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" recolor="t" type="frame"/>
    </v:background>
  </w:background>
  <w:body>
    <w:p w:rsidR="009E17D0" w:rsidRPr="000C2244" w:rsidRDefault="00E37528" w:rsidP="00C558D2">
      <w:pPr>
        <w:pStyle w:val="a3"/>
        <w:ind w:left="-540" w:right="-185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color w:val="FFFFFF"/>
          <w:sz w:val="28"/>
          <w:szCs w:val="28"/>
        </w:rPr>
        <w:t>Управление гражданской защиты г</w:t>
      </w:r>
      <w:proofErr w:type="gramStart"/>
      <w:r>
        <w:rPr>
          <w:rFonts w:ascii="Times New Roman" w:hAnsi="Times New Roman" w:cs="Times New Roman"/>
          <w:color w:val="FFFFFF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FFFFFF"/>
          <w:sz w:val="28"/>
          <w:szCs w:val="28"/>
        </w:rPr>
        <w:t>ибай</w:t>
      </w:r>
    </w:p>
    <w:p w:rsidR="009E17D0" w:rsidRPr="00375236" w:rsidRDefault="009E17D0" w:rsidP="00C558D2">
      <w:pPr>
        <w:pStyle w:val="a3"/>
        <w:ind w:left="-540" w:right="-185"/>
        <w:rPr>
          <w:color w:val="FFFFFF"/>
          <w:sz w:val="28"/>
          <w:szCs w:val="28"/>
        </w:rPr>
      </w:pPr>
    </w:p>
    <w:p w:rsidR="009E17D0" w:rsidRDefault="001734D4" w:rsidP="00C558D2">
      <w:pPr>
        <w:jc w:val="center"/>
        <w:rPr>
          <w:rFonts w:ascii="Times New Roman" w:hAnsi="Times New Roman" w:cs="Times New Roman"/>
          <w:sz w:val="24"/>
          <w:szCs w:val="24"/>
        </w:rPr>
      </w:pPr>
      <w:r w:rsidRPr="001734D4">
        <w:rPr>
          <w:rFonts w:ascii="Times New Roman" w:hAnsi="Times New Roman" w:cs="Times New Roman"/>
          <w:sz w:val="24"/>
          <w:szCs w:val="24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75pt;height:5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иротехника"/>
          </v:shape>
        </w:pict>
      </w:r>
    </w:p>
    <w:p w:rsidR="009E17D0" w:rsidRDefault="009E17D0" w:rsidP="00C558D2">
      <w:pPr>
        <w:rPr>
          <w:rFonts w:ascii="Times New Roman" w:hAnsi="Times New Roman" w:cs="Times New Roman"/>
          <w:b/>
          <w:bCs/>
          <w:sz w:val="24"/>
          <w:szCs w:val="24"/>
        </w:rPr>
        <w:sectPr w:rsidR="009E17D0" w:rsidSect="00372D5B">
          <w:pgSz w:w="11906" w:h="16838"/>
          <w:pgMar w:top="567" w:right="707" w:bottom="567" w:left="993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</w:p>
    <w:p w:rsidR="009E17D0" w:rsidRPr="00FC5FB2" w:rsidRDefault="001734D4" w:rsidP="00FC5FB2">
      <w:pPr>
        <w:shd w:val="clear" w:color="auto" w:fill="D99594"/>
        <w:ind w:right="163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34D4">
        <w:rPr>
          <w:noProof/>
        </w:rPr>
        <w:lastRenderedPageBreak/>
        <w:pict>
          <v:roundrect id="_x0000_s1026" style="position:absolute;left:0;text-align:left;margin-left:-25.05pt;margin-top:22.35pt;width:264.75pt;height:255.8pt;z-index:1" arcsize="10923f" strokecolor="#d99594" strokeweight="1pt">
            <v:fill color2="#e5b8b7" focusposition="1" focussize="" focus="100%" type="gradient"/>
            <v:shadow on="t" type="perspective" color="#622423" opacity=".5" offset="1pt" offset2="-3pt"/>
            <v:textbox style="mso-next-textbox:#_x0000_s1026">
              <w:txbxContent>
                <w:p w:rsidR="009E17D0" w:rsidRPr="009D2552" w:rsidRDefault="00BA6D5F" w:rsidP="0063181F">
                  <w:pPr>
                    <w:pStyle w:val="a5"/>
                    <w:numPr>
                      <w:ilvl w:val="0"/>
                      <w:numId w:val="5"/>
                    </w:numPr>
                    <w:spacing w:line="240" w:lineRule="auto"/>
                    <w:ind w:left="0" w:hanging="142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Т</w:t>
                  </w:r>
                  <w:r w:rsidR="009E17D0"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олько в специализированных магазинах;</w:t>
                  </w:r>
                </w:p>
                <w:p w:rsidR="009E17D0" w:rsidRPr="009D2552" w:rsidRDefault="009E17D0" w:rsidP="0063181F">
                  <w:pPr>
                    <w:pStyle w:val="a5"/>
                    <w:numPr>
                      <w:ilvl w:val="0"/>
                      <w:numId w:val="5"/>
                    </w:numPr>
                    <w:spacing w:line="240" w:lineRule="auto"/>
                    <w:ind w:left="0" w:hanging="142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Фейерверки должны быть с защитными колпачками, закрываю</w:t>
                  </w:r>
                  <w:r w:rsidR="003B7DF4"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щим</w:t>
                  </w: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 фитиль от случайного возгорания, и с наконечниками, чтобы надежно закрепить их в земле перед запуском;</w:t>
                  </w:r>
                </w:p>
                <w:p w:rsidR="009E17D0" w:rsidRPr="009D2552" w:rsidRDefault="009E17D0" w:rsidP="0063181F">
                  <w:pPr>
                    <w:pStyle w:val="a5"/>
                    <w:numPr>
                      <w:ilvl w:val="0"/>
                      <w:numId w:val="5"/>
                    </w:numPr>
                    <w:spacing w:line="240" w:lineRule="auto"/>
                    <w:ind w:left="0" w:hanging="142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Следите, чтобы упаковка не была мятой, </w:t>
                  </w:r>
                  <w:r w:rsidR="00330C9F"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изделие не сломано, </w:t>
                  </w: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инструкция написана на русском языке, </w:t>
                  </w:r>
                  <w:r w:rsidR="009D2552"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а само и</w:t>
                  </w: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зделие не имело истекшего срока годности</w:t>
                  </w:r>
                  <w:r w:rsidR="00A75827"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;</w:t>
                  </w:r>
                </w:p>
                <w:p w:rsidR="00330C9F" w:rsidRPr="009D2552" w:rsidRDefault="003B7DF4" w:rsidP="00330C9F">
                  <w:pPr>
                    <w:pStyle w:val="a5"/>
                    <w:numPr>
                      <w:ilvl w:val="0"/>
                      <w:numId w:val="3"/>
                    </w:numPr>
                    <w:spacing w:line="240" w:lineRule="auto"/>
                    <w:ind w:left="0" w:right="-164" w:hanging="142"/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</w:pP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 xml:space="preserve">Внимательно читайте инструкцию. </w:t>
                  </w:r>
                </w:p>
                <w:p w:rsidR="00A75827" w:rsidRPr="003B7DF4" w:rsidRDefault="00A75827" w:rsidP="009D2552">
                  <w:pPr>
                    <w:pStyle w:val="a5"/>
                    <w:spacing w:line="240" w:lineRule="auto"/>
                    <w:ind w:left="0"/>
                    <w:rPr>
                      <w:b/>
                      <w:bCs/>
                      <w:i/>
                    </w:rPr>
                  </w:pPr>
                </w:p>
                <w:p w:rsidR="00D56068" w:rsidRDefault="00D56068"/>
              </w:txbxContent>
            </v:textbox>
          </v:roundrect>
        </w:pict>
      </w:r>
      <w:r w:rsidR="009E17D0" w:rsidRPr="00FC5F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Покупка пиротехники:</w:t>
      </w:r>
    </w:p>
    <w:p w:rsidR="009E17D0" w:rsidRPr="00184B13" w:rsidRDefault="001734D4" w:rsidP="0063181F">
      <w:pPr>
        <w:pStyle w:val="a5"/>
        <w:numPr>
          <w:ilvl w:val="0"/>
          <w:numId w:val="1"/>
        </w:numPr>
        <w:ind w:left="-426" w:firstLine="0"/>
        <w:rPr>
          <w:rFonts w:ascii="Times New Roman" w:hAnsi="Times New Roman" w:cs="Times New Roman"/>
          <w:i/>
          <w:iCs/>
        </w:rPr>
      </w:pPr>
      <w:r w:rsidRPr="001734D4">
        <w:rPr>
          <w:noProof/>
        </w:rPr>
        <w:pict>
          <v:roundrect id="_x0000_s1027" style="position:absolute;left:0;text-align:left;margin-left:244.95pt;margin-top:12.8pt;width:258.75pt;height:226.35pt;z-index:2" arcsize="10923f" strokecolor="#c2d69b" strokeweight="1pt">
            <v:fill color2="#d6e3bc" focusposition="1" focussize="" focus="100%" type="gradient"/>
            <v:shadow on="t" type="perspective" color="#4e6128" opacity=".5" offset="1pt" offset2="-3pt"/>
            <v:textbox style="mso-next-textbox:#_x0000_s1027">
              <w:txbxContent>
                <w:p w:rsidR="009E17D0" w:rsidRPr="00330C9F" w:rsidRDefault="009E17D0" w:rsidP="00BA6D5F">
                  <w:pPr>
                    <w:pStyle w:val="a5"/>
                    <w:numPr>
                      <w:ilvl w:val="0"/>
                      <w:numId w:val="3"/>
                    </w:numPr>
                    <w:spacing w:line="240" w:lineRule="auto"/>
                    <w:ind w:left="0" w:right="-164" w:hanging="142"/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</w:pPr>
                  <w:r w:rsidRPr="00330C9F"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  <w:t>Выполнять любые действие, не предусмотренные инструкцией;</w:t>
                  </w:r>
                </w:p>
                <w:p w:rsidR="00BA6D5F" w:rsidRPr="00330C9F" w:rsidRDefault="00BA6D5F" w:rsidP="00375236">
                  <w:pPr>
                    <w:pStyle w:val="a5"/>
                    <w:numPr>
                      <w:ilvl w:val="0"/>
                      <w:numId w:val="3"/>
                    </w:numPr>
                    <w:spacing w:line="240" w:lineRule="auto"/>
                    <w:ind w:left="0" w:right="-163" w:hanging="142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  <w:r w:rsidRPr="00330C9F"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  <w:t>Разбирать их, направлять в сторону людей, животных, строений, запускать с рук, с балконов;</w:t>
                  </w:r>
                </w:p>
                <w:p w:rsidR="009E17D0" w:rsidRPr="00330C9F" w:rsidRDefault="009E17D0" w:rsidP="00375236">
                  <w:pPr>
                    <w:pStyle w:val="a5"/>
                    <w:numPr>
                      <w:ilvl w:val="0"/>
                      <w:numId w:val="3"/>
                    </w:numPr>
                    <w:spacing w:line="240" w:lineRule="auto"/>
                    <w:ind w:left="0" w:right="-163" w:hanging="142"/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</w:pPr>
                  <w:r w:rsidRPr="00330C9F"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  <w:t>Носить петарды во внутренних карманах</w:t>
                  </w:r>
                  <w:r w:rsidR="00BA6D5F" w:rsidRPr="00330C9F"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  <w:t>.</w:t>
                  </w:r>
                </w:p>
                <w:p w:rsidR="00330C9F" w:rsidRPr="00BA6D5F" w:rsidRDefault="00330C9F" w:rsidP="00375236">
                  <w:pPr>
                    <w:pStyle w:val="a5"/>
                    <w:numPr>
                      <w:ilvl w:val="0"/>
                      <w:numId w:val="3"/>
                    </w:numPr>
                    <w:spacing w:line="240" w:lineRule="auto"/>
                    <w:ind w:left="0" w:right="-163" w:hanging="142"/>
                    <w:rPr>
                      <w:rFonts w:ascii="Times New Roman" w:hAnsi="Times New Roman" w:cs="Times New Roman"/>
                      <w:b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Запускать их ближе</w:t>
                  </w:r>
                  <w:r w:rsidRPr="00330C9F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30 метров от жилых домов, над ней не должно быть деревьев, линий </w:t>
                  </w:r>
                  <w:r w:rsidRPr="006C4C71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электропередач и других препятствий</w:t>
                  </w:r>
                </w:p>
              </w:txbxContent>
            </v:textbox>
          </v:roundrect>
        </w:pict>
      </w:r>
      <w:r w:rsidR="009E17D0" w:rsidRPr="00184B13">
        <w:rPr>
          <w:rFonts w:ascii="Times New Roman" w:hAnsi="Times New Roman" w:cs="Times New Roman"/>
          <w:i/>
          <w:iCs/>
        </w:rPr>
        <w:t>Покупайте пиротехнические изделия только в специализированных магазинах;</w:t>
      </w:r>
    </w:p>
    <w:p w:rsidR="009E17D0" w:rsidRPr="00184B13" w:rsidRDefault="009E17D0" w:rsidP="0063181F">
      <w:pPr>
        <w:pStyle w:val="a5"/>
        <w:numPr>
          <w:ilvl w:val="0"/>
          <w:numId w:val="1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Фейерверки должны быть с защитными колпачками, которые закрывают фитиль от случайного возгорания, и с наконечниками, чтобы надежно закрепить их в земле перед запуском;</w:t>
      </w:r>
    </w:p>
    <w:p w:rsidR="009E17D0" w:rsidRPr="00184B13" w:rsidRDefault="009E17D0" w:rsidP="0063181F">
      <w:pPr>
        <w:pStyle w:val="a5"/>
        <w:numPr>
          <w:ilvl w:val="0"/>
          <w:numId w:val="1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Следите, чтобы упаковка изделия не была мятой, инструкция написана на грамотном русском языке, чтобы изделие не имело истекшего срока годности.</w:t>
      </w:r>
    </w:p>
    <w:p w:rsidR="009E17D0" w:rsidRDefault="009E17D0" w:rsidP="00C558D2">
      <w:pPr>
        <w:pStyle w:val="a5"/>
        <w:rPr>
          <w:rFonts w:ascii="Times New Roman" w:hAnsi="Times New Roman" w:cs="Times New Roman"/>
          <w:i/>
          <w:iCs/>
        </w:rPr>
      </w:pPr>
    </w:p>
    <w:p w:rsidR="00330C9F" w:rsidRDefault="00330C9F" w:rsidP="00C558D2">
      <w:pPr>
        <w:pStyle w:val="a5"/>
        <w:rPr>
          <w:rFonts w:ascii="Times New Roman" w:hAnsi="Times New Roman" w:cs="Times New Roman"/>
          <w:i/>
          <w:iCs/>
        </w:rPr>
      </w:pPr>
    </w:p>
    <w:p w:rsidR="00B004CC" w:rsidRDefault="00B004CC" w:rsidP="00C558D2">
      <w:pPr>
        <w:pStyle w:val="a5"/>
        <w:rPr>
          <w:rFonts w:ascii="Times New Roman" w:hAnsi="Times New Roman" w:cs="Times New Roman"/>
          <w:i/>
          <w:iCs/>
        </w:rPr>
      </w:pPr>
    </w:p>
    <w:p w:rsidR="009E17D0" w:rsidRPr="00184B13" w:rsidRDefault="00E37528" w:rsidP="00570BA3">
      <w:pPr>
        <w:pStyle w:val="a5"/>
        <w:ind w:left="0" w:hanging="142"/>
        <w:rPr>
          <w:rFonts w:ascii="Times New Roman" w:hAnsi="Times New Roman" w:cs="Times New Roman"/>
        </w:rPr>
      </w:pPr>
      <w:r w:rsidRPr="001734D4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6" type="#_x0000_t75" alt="Закат.jpg" style="width:235.5pt;height:122.25pt;visibility:visible">
            <v:imagedata r:id="rId6" o:title=""/>
          </v:shape>
        </w:pict>
      </w:r>
    </w:p>
    <w:p w:rsidR="009E17D0" w:rsidRPr="00FC5FB2" w:rsidRDefault="009E17D0" w:rsidP="00375236">
      <w:pPr>
        <w:pStyle w:val="a5"/>
        <w:shd w:val="clear" w:color="auto" w:fill="C2D69B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 w:rsidRPr="00FC5FB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 использовании пиротехнических изделий запрещается</w:t>
      </w:r>
      <w:r w:rsidRPr="00FC5FB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E17D0" w:rsidRPr="00184B13" w:rsidRDefault="009E17D0" w:rsidP="00375236">
      <w:pPr>
        <w:pStyle w:val="a5"/>
        <w:numPr>
          <w:ilvl w:val="0"/>
          <w:numId w:val="3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Запускать при сильном ветре, ближе 30 метров от строений, деревьев, легковоспламеняющихся предметов;</w:t>
      </w:r>
    </w:p>
    <w:p w:rsidR="009E17D0" w:rsidRPr="00184B13" w:rsidRDefault="009E17D0" w:rsidP="00375236">
      <w:pPr>
        <w:pStyle w:val="a5"/>
        <w:numPr>
          <w:ilvl w:val="0"/>
          <w:numId w:val="3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Применять изделия, если они сломались или у них истек срок годности;</w:t>
      </w:r>
    </w:p>
    <w:p w:rsidR="009E17D0" w:rsidRPr="00184B13" w:rsidRDefault="009E17D0" w:rsidP="00375236">
      <w:pPr>
        <w:pStyle w:val="a5"/>
        <w:numPr>
          <w:ilvl w:val="0"/>
          <w:numId w:val="3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Разбирать их;</w:t>
      </w:r>
    </w:p>
    <w:p w:rsidR="009E17D0" w:rsidRPr="00184B13" w:rsidRDefault="009E17D0" w:rsidP="00375236">
      <w:pPr>
        <w:pStyle w:val="a5"/>
        <w:numPr>
          <w:ilvl w:val="0"/>
          <w:numId w:val="3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Запускать с рук;</w:t>
      </w:r>
    </w:p>
    <w:p w:rsidR="009E17D0" w:rsidRPr="00184B13" w:rsidRDefault="009E17D0" w:rsidP="00375236">
      <w:pPr>
        <w:pStyle w:val="a5"/>
        <w:numPr>
          <w:ilvl w:val="0"/>
          <w:numId w:val="3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Запускать с балконов, лоджий, направлять фейерверки на людей, животных и строения;</w:t>
      </w:r>
    </w:p>
    <w:p w:rsidR="009E17D0" w:rsidRPr="00E033BA" w:rsidRDefault="009E17D0" w:rsidP="00375236">
      <w:pPr>
        <w:pStyle w:val="a5"/>
        <w:numPr>
          <w:ilvl w:val="0"/>
          <w:numId w:val="3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Носить</w:t>
      </w:r>
      <w:r>
        <w:rPr>
          <w:rFonts w:ascii="Times New Roman" w:hAnsi="Times New Roman" w:cs="Times New Roman"/>
          <w:i/>
          <w:iCs/>
        </w:rPr>
        <w:t xml:space="preserve"> петарды во внутренних карманах.</w:t>
      </w:r>
    </w:p>
    <w:p w:rsidR="009E17D0" w:rsidRDefault="009E17D0" w:rsidP="00570BA3">
      <w:pPr>
        <w:rPr>
          <w:rFonts w:ascii="Times New Roman" w:hAnsi="Times New Roman" w:cs="Times New Roman"/>
          <w:i/>
          <w:iCs/>
        </w:rPr>
      </w:pPr>
    </w:p>
    <w:p w:rsidR="00B004CC" w:rsidRDefault="00B004CC" w:rsidP="00570BA3">
      <w:pPr>
        <w:rPr>
          <w:rFonts w:ascii="Times New Roman" w:hAnsi="Times New Roman" w:cs="Times New Roman"/>
          <w:i/>
          <w:iCs/>
        </w:rPr>
      </w:pPr>
    </w:p>
    <w:p w:rsidR="009E17D0" w:rsidRPr="00803A21" w:rsidRDefault="00E37528" w:rsidP="00570BA3">
      <w:pPr>
        <w:rPr>
          <w:rFonts w:ascii="Times New Roman" w:hAnsi="Times New Roman" w:cs="Times New Roman"/>
          <w:i/>
          <w:iCs/>
        </w:rPr>
        <w:sectPr w:rsidR="009E17D0" w:rsidRPr="00803A21" w:rsidSect="0063181F">
          <w:type w:val="continuous"/>
          <w:pgSz w:w="11906" w:h="16838"/>
          <w:pgMar w:top="426" w:right="850" w:bottom="426" w:left="1134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num="2" w:space="282"/>
          <w:docGrid w:linePitch="360"/>
        </w:sectPr>
      </w:pPr>
      <w:r w:rsidRPr="001734D4">
        <w:rPr>
          <w:rFonts w:ascii="Times New Roman" w:hAnsi="Times New Roman" w:cs="Times New Roman"/>
          <w:i/>
          <w:iCs/>
          <w:noProof/>
        </w:rPr>
        <w:pict>
          <v:shape id="Рисунок 4" o:spid="_x0000_i1027" type="#_x0000_t75" alt="Закат.jpg" style="width:223.5pt;height:89.25pt;visibility:visible">
            <v:imagedata r:id="rId7" o:title=""/>
          </v:shape>
        </w:pict>
      </w:r>
    </w:p>
    <w:p w:rsidR="009E17D0" w:rsidRDefault="00B004CC" w:rsidP="00372D5B">
      <w:pPr>
        <w:pStyle w:val="a5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</w:p>
    <w:tbl>
      <w:tblPr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7371"/>
      </w:tblGrid>
      <w:tr w:rsidR="009E17D0" w:rsidRPr="006D5F8F" w:rsidTr="00B004CC">
        <w:tc>
          <w:tcPr>
            <w:tcW w:w="1951" w:type="dxa"/>
            <w:shd w:val="clear" w:color="auto" w:fill="A6A6A6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Вид изделия</w:t>
            </w:r>
          </w:p>
        </w:tc>
        <w:tc>
          <w:tcPr>
            <w:tcW w:w="7371" w:type="dxa"/>
            <w:shd w:val="clear" w:color="auto" w:fill="A6A6A6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Правила запуска</w:t>
            </w:r>
          </w:p>
        </w:tc>
      </w:tr>
      <w:tr w:rsidR="009E17D0" w:rsidRPr="006D5F8F" w:rsidTr="00B004CC">
        <w:tc>
          <w:tcPr>
            <w:tcW w:w="1951" w:type="dxa"/>
            <w:shd w:val="clear" w:color="auto" w:fill="FDE9D9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Ракета</w:t>
            </w:r>
          </w:p>
        </w:tc>
        <w:tc>
          <w:tcPr>
            <w:tcW w:w="7371" w:type="dxa"/>
            <w:shd w:val="clear" w:color="auto" w:fill="F2F2F2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Нельзя запускать с рук. Хвост улетает вместе с ракетой и может поранить руки. Перед запуском плотно воткнуть в землю или снег.</w:t>
            </w:r>
          </w:p>
        </w:tc>
      </w:tr>
      <w:tr w:rsidR="009E17D0" w:rsidRPr="006D5F8F" w:rsidTr="00B004CC">
        <w:tc>
          <w:tcPr>
            <w:tcW w:w="1951" w:type="dxa"/>
            <w:shd w:val="clear" w:color="auto" w:fill="FABF8F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Римская свеча</w:t>
            </w:r>
          </w:p>
        </w:tc>
        <w:tc>
          <w:tcPr>
            <w:tcW w:w="7371" w:type="dxa"/>
            <w:shd w:val="clear" w:color="auto" w:fill="F2F2F2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Врыть в землю или снег на две трети или привязать к штырю. В ином случае она может наклониться и полететь не наверх, а вбок.</w:t>
            </w:r>
          </w:p>
        </w:tc>
      </w:tr>
      <w:tr w:rsidR="009E17D0" w:rsidRPr="006D5F8F" w:rsidTr="00B004CC">
        <w:tc>
          <w:tcPr>
            <w:tcW w:w="1951" w:type="dxa"/>
            <w:shd w:val="clear" w:color="auto" w:fill="632423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Батарея салютов</w:t>
            </w:r>
          </w:p>
        </w:tc>
        <w:tc>
          <w:tcPr>
            <w:tcW w:w="7371" w:type="dxa"/>
            <w:shd w:val="clear" w:color="auto" w:fill="F2F2F2"/>
          </w:tcPr>
          <w:p w:rsidR="009E17D0" w:rsidRPr="00385733" w:rsidRDefault="00123407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E17D0" w:rsidRPr="00385733">
              <w:rPr>
                <w:rFonts w:ascii="Times New Roman" w:hAnsi="Times New Roman" w:cs="Times New Roman"/>
                <w:sz w:val="28"/>
                <w:szCs w:val="28"/>
              </w:rPr>
              <w:t>Обложите батареи салютов кирпичом, камнями, землей или снегом, чтобы во время работы они не стали стрелять в сторону зрителей.</w:t>
            </w:r>
          </w:p>
        </w:tc>
      </w:tr>
    </w:tbl>
    <w:p w:rsidR="009E17D0" w:rsidRPr="00184B13" w:rsidRDefault="009E17D0" w:rsidP="00184B13">
      <w:pPr>
        <w:rPr>
          <w:rFonts w:ascii="Times New Roman" w:hAnsi="Times New Roman" w:cs="Times New Roman"/>
          <w:sz w:val="24"/>
          <w:szCs w:val="24"/>
        </w:rPr>
        <w:sectPr w:rsidR="009E17D0" w:rsidRPr="00184B13" w:rsidSect="00372D5B">
          <w:type w:val="continuous"/>
          <w:pgSz w:w="11906" w:h="16838"/>
          <w:pgMar w:top="567" w:right="850" w:bottom="567" w:left="1134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</w:p>
    <w:p w:rsidR="00E37528" w:rsidRDefault="00E37528" w:rsidP="00E3752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E17D0" w:rsidRPr="00E37528" w:rsidRDefault="00011FDC" w:rsidP="00E37528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  <w:r w:rsidRPr="00E37528"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</w:rPr>
        <w:t xml:space="preserve">Единая служба спасения –112 </w:t>
      </w:r>
    </w:p>
    <w:sectPr w:rsidR="009E17D0" w:rsidRPr="00E37528" w:rsidSect="00011FDC">
      <w:type w:val="continuous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8A9"/>
    <w:multiLevelType w:val="hybridMultilevel"/>
    <w:tmpl w:val="1362D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826C80"/>
    <w:multiLevelType w:val="hybridMultilevel"/>
    <w:tmpl w:val="4FAABB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7387A2C"/>
    <w:multiLevelType w:val="hybridMultilevel"/>
    <w:tmpl w:val="7174DA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>
    <w:nsid w:val="34C76B59"/>
    <w:multiLevelType w:val="hybridMultilevel"/>
    <w:tmpl w:val="E4F6479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>
    <w:nsid w:val="67C96665"/>
    <w:multiLevelType w:val="hybridMultilevel"/>
    <w:tmpl w:val="E572EFE8"/>
    <w:lvl w:ilvl="0" w:tplc="649A049A">
      <w:start w:val="1"/>
      <w:numFmt w:val="bullet"/>
      <w:lvlText w:val="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5091"/>
    <w:rsid w:val="00005220"/>
    <w:rsid w:val="00011FDC"/>
    <w:rsid w:val="000631D3"/>
    <w:rsid w:val="000C2244"/>
    <w:rsid w:val="00123407"/>
    <w:rsid w:val="0014788A"/>
    <w:rsid w:val="001523F9"/>
    <w:rsid w:val="001565B8"/>
    <w:rsid w:val="001734D4"/>
    <w:rsid w:val="00184B13"/>
    <w:rsid w:val="002E719A"/>
    <w:rsid w:val="00330C9F"/>
    <w:rsid w:val="00372D5B"/>
    <w:rsid w:val="00375236"/>
    <w:rsid w:val="00385733"/>
    <w:rsid w:val="003A10B6"/>
    <w:rsid w:val="003B6367"/>
    <w:rsid w:val="003B7DF4"/>
    <w:rsid w:val="0040064A"/>
    <w:rsid w:val="00421B34"/>
    <w:rsid w:val="0048639C"/>
    <w:rsid w:val="004A4252"/>
    <w:rsid w:val="00507BA3"/>
    <w:rsid w:val="00570BA3"/>
    <w:rsid w:val="00572740"/>
    <w:rsid w:val="005742D5"/>
    <w:rsid w:val="00622CBD"/>
    <w:rsid w:val="0063181F"/>
    <w:rsid w:val="006C4C71"/>
    <w:rsid w:val="006D5F8F"/>
    <w:rsid w:val="00746F34"/>
    <w:rsid w:val="007502ED"/>
    <w:rsid w:val="007F2811"/>
    <w:rsid w:val="00803A21"/>
    <w:rsid w:val="009D2552"/>
    <w:rsid w:val="009E17D0"/>
    <w:rsid w:val="00A10772"/>
    <w:rsid w:val="00A36377"/>
    <w:rsid w:val="00A73AFB"/>
    <w:rsid w:val="00A75827"/>
    <w:rsid w:val="00AC37D7"/>
    <w:rsid w:val="00B004CC"/>
    <w:rsid w:val="00B3650E"/>
    <w:rsid w:val="00B73C0B"/>
    <w:rsid w:val="00BA6D5F"/>
    <w:rsid w:val="00BC5091"/>
    <w:rsid w:val="00C558D2"/>
    <w:rsid w:val="00D45BAD"/>
    <w:rsid w:val="00D56068"/>
    <w:rsid w:val="00E033BA"/>
    <w:rsid w:val="00E317EE"/>
    <w:rsid w:val="00E37528"/>
    <w:rsid w:val="00F05614"/>
    <w:rsid w:val="00FC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9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C5091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BC5091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C558D2"/>
    <w:pPr>
      <w:ind w:left="720"/>
    </w:pPr>
  </w:style>
  <w:style w:type="table" w:styleId="a6">
    <w:name w:val="Table Grid"/>
    <w:basedOn w:val="a1"/>
    <w:uiPriority w:val="99"/>
    <w:rsid w:val="00372D5B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803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03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 при Правительстве РБ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User</cp:lastModifiedBy>
  <cp:revision>26</cp:revision>
  <dcterms:created xsi:type="dcterms:W3CDTF">2013-11-14T03:16:00Z</dcterms:created>
  <dcterms:modified xsi:type="dcterms:W3CDTF">2021-12-01T10:28:00Z</dcterms:modified>
</cp:coreProperties>
</file>